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7D0FA8" w:rsidRDefault="00D364F9">
      <w:pPr>
        <w:jc w:val="center"/>
      </w:pPr>
      <w:bookmarkStart w:id="0" w:name="_GoBack"/>
      <w:bookmarkEnd w:id="0"/>
      <w:r>
        <w:t>Caro Area District Library Board of Trustees</w:t>
      </w:r>
    </w:p>
    <w:p w14:paraId="00000002" w14:textId="77777777" w:rsidR="007D0FA8" w:rsidRDefault="00D364F9">
      <w:pPr>
        <w:jc w:val="center"/>
      </w:pPr>
      <w:r>
        <w:t>Meeting Minutes</w:t>
      </w:r>
    </w:p>
    <w:p w14:paraId="00000003" w14:textId="77777777" w:rsidR="007D0FA8" w:rsidRDefault="00D364F9">
      <w:pPr>
        <w:jc w:val="center"/>
      </w:pPr>
      <w:r>
        <w:t>January 19, 2026</w:t>
      </w:r>
    </w:p>
    <w:p w14:paraId="00000004" w14:textId="77777777" w:rsidR="007D0FA8" w:rsidRDefault="00D364F9">
      <w:pPr>
        <w:jc w:val="center"/>
      </w:pPr>
      <w:r>
        <w:t>Regular Meeting-5:00p.m.</w:t>
      </w:r>
    </w:p>
    <w:p w14:paraId="00000005" w14:textId="77777777" w:rsidR="007D0FA8" w:rsidRDefault="00D364F9">
      <w:pPr>
        <w:jc w:val="center"/>
      </w:pPr>
      <w:r>
        <w:t>Caro Area District Library</w:t>
      </w:r>
    </w:p>
    <w:p w14:paraId="00000006" w14:textId="77777777" w:rsidR="007D0FA8" w:rsidRDefault="00D364F9">
      <w:pPr>
        <w:jc w:val="center"/>
      </w:pPr>
      <w:r>
        <w:t>840 W. Frank Street</w:t>
      </w:r>
    </w:p>
    <w:p w14:paraId="00000007" w14:textId="77777777" w:rsidR="007D0FA8" w:rsidRDefault="00D364F9">
      <w:pPr>
        <w:jc w:val="center"/>
      </w:pPr>
      <w:r>
        <w:t>Caro, MI 48723</w:t>
      </w:r>
    </w:p>
    <w:p w14:paraId="00000008" w14:textId="77777777" w:rsidR="007D0FA8" w:rsidRDefault="007D0FA8">
      <w:pPr>
        <w:jc w:val="center"/>
      </w:pPr>
    </w:p>
    <w:p w14:paraId="00000009" w14:textId="77777777" w:rsidR="007D0FA8" w:rsidRDefault="00D364F9">
      <w:r>
        <w:t>Present: Crutchfield, Smith, Senter, Riley, Branding, Seibert, Hoy and also present was librarian Schmandt.</w:t>
      </w:r>
    </w:p>
    <w:p w14:paraId="0000000A" w14:textId="77777777" w:rsidR="007D0FA8" w:rsidRDefault="007D0FA8"/>
    <w:p w14:paraId="0000000B" w14:textId="77777777" w:rsidR="007D0FA8" w:rsidRDefault="00D364F9">
      <w:r>
        <w:t>Called to order at 5:00 by President Crutchfield.</w:t>
      </w:r>
    </w:p>
    <w:p w14:paraId="0000000C" w14:textId="77777777" w:rsidR="007D0FA8" w:rsidRDefault="007D0FA8"/>
    <w:p w14:paraId="0000000D" w14:textId="77777777" w:rsidR="007D0FA8" w:rsidRDefault="00D364F9">
      <w:r>
        <w:t>Smith moved to approve the agenda, seconded by Riley. Motion carried.</w:t>
      </w:r>
    </w:p>
    <w:p w14:paraId="0000000E" w14:textId="77777777" w:rsidR="007D0FA8" w:rsidRDefault="007D0FA8"/>
    <w:p w14:paraId="0000000F" w14:textId="77777777" w:rsidR="007D0FA8" w:rsidRDefault="00D364F9">
      <w:r>
        <w:t>Public Comment: no one sp</w:t>
      </w:r>
      <w:r>
        <w:t>oke.</w:t>
      </w:r>
    </w:p>
    <w:p w14:paraId="00000010" w14:textId="77777777" w:rsidR="007D0FA8" w:rsidRDefault="007D0FA8"/>
    <w:p w14:paraId="00000011" w14:textId="77777777" w:rsidR="007D0FA8" w:rsidRDefault="00D364F9">
      <w:r>
        <w:t>The board approved the December 2025 board minutes as presented.</w:t>
      </w:r>
    </w:p>
    <w:p w14:paraId="00000012" w14:textId="77777777" w:rsidR="007D0FA8" w:rsidRDefault="007D0FA8"/>
    <w:p w14:paraId="00000013" w14:textId="77777777" w:rsidR="007D0FA8" w:rsidRDefault="00D364F9">
      <w:r>
        <w:t xml:space="preserve">Financial Report given by Schmandt. </w:t>
      </w:r>
    </w:p>
    <w:p w14:paraId="00000014" w14:textId="77777777" w:rsidR="007D0FA8" w:rsidRDefault="007D0FA8"/>
    <w:p w14:paraId="00000015" w14:textId="77777777" w:rsidR="007D0FA8" w:rsidRDefault="00D364F9">
      <w:r>
        <w:t>The Librarian’s Report was given by Schmandt.</w:t>
      </w:r>
    </w:p>
    <w:p w14:paraId="00000016" w14:textId="77777777" w:rsidR="007D0FA8" w:rsidRDefault="007D0FA8"/>
    <w:p w14:paraId="00000017" w14:textId="77777777" w:rsidR="007D0FA8" w:rsidRDefault="00D364F9">
      <w:r>
        <w:t>Friends of the Library Report was given by Suzann Petersen. She spoke about the upcoming gnome raff</w:t>
      </w:r>
      <w:r>
        <w:t>le and the book sales in June and November.</w:t>
      </w:r>
    </w:p>
    <w:p w14:paraId="00000018" w14:textId="77777777" w:rsidR="007D0FA8" w:rsidRDefault="007D0FA8"/>
    <w:p w14:paraId="00000019" w14:textId="77777777" w:rsidR="007D0FA8" w:rsidRDefault="00D364F9">
      <w:r>
        <w:t>Unfinished business: None</w:t>
      </w:r>
    </w:p>
    <w:p w14:paraId="0000001A" w14:textId="77777777" w:rsidR="007D0FA8" w:rsidRDefault="007D0FA8"/>
    <w:p w14:paraId="0000001B" w14:textId="77777777" w:rsidR="007D0FA8" w:rsidRDefault="00D364F9">
      <w:r>
        <w:t>Old Business: None</w:t>
      </w:r>
    </w:p>
    <w:p w14:paraId="0000001C" w14:textId="77777777" w:rsidR="007D0FA8" w:rsidRDefault="007D0FA8"/>
    <w:p w14:paraId="0000001D" w14:textId="77777777" w:rsidR="007D0FA8" w:rsidRDefault="00D364F9">
      <w:r>
        <w:t xml:space="preserve">New business: </w:t>
      </w:r>
    </w:p>
    <w:p w14:paraId="0000001E" w14:textId="77777777" w:rsidR="007D0FA8" w:rsidRDefault="007D0FA8"/>
    <w:p w14:paraId="0000001F" w14:textId="77777777" w:rsidR="007D0FA8" w:rsidRDefault="00D364F9">
      <w:r>
        <w:t>Motion by Branding to close the library on February 26 for the Polaris Go Live Day, seconded by Hoy. Motion denied.</w:t>
      </w:r>
    </w:p>
    <w:p w14:paraId="00000020" w14:textId="77777777" w:rsidR="007D0FA8" w:rsidRDefault="007D0FA8"/>
    <w:p w14:paraId="00000021" w14:textId="77777777" w:rsidR="007D0FA8" w:rsidRDefault="00D364F9">
      <w:r>
        <w:t xml:space="preserve">Motion by Seibert to close the library on February 26 and one additional day if needed, for the Polaris Go Live Day, seconded by Smith. Motion carried. </w:t>
      </w:r>
    </w:p>
    <w:p w14:paraId="00000022" w14:textId="77777777" w:rsidR="007D0FA8" w:rsidRDefault="007D0FA8"/>
    <w:p w14:paraId="00000023" w14:textId="77777777" w:rsidR="007D0FA8" w:rsidRDefault="00D364F9">
      <w:r>
        <w:t xml:space="preserve">Motion by Riley to adjourn the meeting at 5:34 p.m., seconded by Hoy. Motion carried. </w:t>
      </w:r>
    </w:p>
    <w:p w14:paraId="00000024" w14:textId="77777777" w:rsidR="007D0FA8" w:rsidRDefault="007D0FA8"/>
    <w:sectPr w:rsidR="007D0FA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D5F450-9832-47AB-88E3-889D19E524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271D299-BBCB-4081-A340-7166138D6E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FA8"/>
    <w:rsid w:val="00043E50"/>
    <w:rsid w:val="007D0FA8"/>
    <w:rsid w:val="00D3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CE987B-8F0B-4D6E-98D8-E88B23252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Schmandt</dc:creator>
  <cp:lastModifiedBy>Erin Schmandt</cp:lastModifiedBy>
  <cp:revision>2</cp:revision>
  <dcterms:created xsi:type="dcterms:W3CDTF">2026-01-23T00:34:00Z</dcterms:created>
  <dcterms:modified xsi:type="dcterms:W3CDTF">2026-01-23T00:34:00Z</dcterms:modified>
</cp:coreProperties>
</file>